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25F" w:rsidRDefault="008E525F" w:rsidP="008E525F">
      <w:pPr>
        <w:pStyle w:val="Sansinterligne"/>
        <w:jc w:val="both"/>
      </w:pPr>
      <w:r>
        <w:t>Loïc BRECHE</w:t>
      </w:r>
    </w:p>
    <w:p w:rsidR="008E525F" w:rsidRDefault="008E525F" w:rsidP="008E525F">
      <w:pPr>
        <w:pStyle w:val="Sansinterligne"/>
        <w:jc w:val="center"/>
      </w:pPr>
    </w:p>
    <w:p w:rsidR="008E525F" w:rsidRDefault="008E525F" w:rsidP="008E525F">
      <w:pPr>
        <w:pStyle w:val="Sansinterligne"/>
        <w:jc w:val="center"/>
      </w:pPr>
      <w:r>
        <w:t>PROJET ANGLAIS 3AI</w:t>
      </w:r>
    </w:p>
    <w:p w:rsidR="008E525F" w:rsidRDefault="008E525F" w:rsidP="008E525F">
      <w:pPr>
        <w:pStyle w:val="Sansinterligne"/>
        <w:jc w:val="both"/>
      </w:pPr>
    </w:p>
    <w:p w:rsidR="008E525F" w:rsidRDefault="008E525F" w:rsidP="008E525F">
      <w:pPr>
        <w:pStyle w:val="Sansinterligne"/>
        <w:jc w:val="both"/>
      </w:pPr>
      <w:r>
        <w:t>Etudier et comprendre les méthodes de détection, de prévention et de résolution des anomalies techniques lors d’une mission spatiale de la NASA. Comment mettre en place et piloter la surveillance des anomalies dans le domaine pointu et high-tech de l’aérospatial ?</w:t>
      </w:r>
      <w:r w:rsidR="006544A9">
        <w:t xml:space="preserve"> C</w:t>
      </w:r>
      <w:r>
        <w:t>omment investiguer un crash et apprendre des erreurs pour ne pas recommencer ?</w:t>
      </w:r>
    </w:p>
    <w:p w:rsidR="008E525F" w:rsidRDefault="008E525F" w:rsidP="008E525F">
      <w:pPr>
        <w:pStyle w:val="Sansinterligne"/>
        <w:jc w:val="both"/>
      </w:pPr>
    </w:p>
    <w:p w:rsidR="008E525F" w:rsidRDefault="008E525F" w:rsidP="008E525F">
      <w:pPr>
        <w:pStyle w:val="Sansinterligne"/>
        <w:jc w:val="both"/>
      </w:pPr>
    </w:p>
    <w:p w:rsidR="008E525F" w:rsidRDefault="008E525F" w:rsidP="008E525F">
      <w:pPr>
        <w:pStyle w:val="Sansinterligne"/>
        <w:jc w:val="both"/>
      </w:pPr>
    </w:p>
    <w:p w:rsidR="008E525F" w:rsidRPr="00E53CA5" w:rsidRDefault="008E525F" w:rsidP="008E525F">
      <w:pPr>
        <w:pStyle w:val="Sansinterligne"/>
        <w:jc w:val="both"/>
        <w:rPr>
          <w:sz w:val="24"/>
          <w:u w:val="single"/>
        </w:rPr>
      </w:pPr>
      <w:r w:rsidRPr="00E53CA5">
        <w:rPr>
          <w:sz w:val="24"/>
          <w:u w:val="single"/>
        </w:rPr>
        <w:t>Pourquoi ce projet ?</w:t>
      </w:r>
    </w:p>
    <w:p w:rsidR="008E525F" w:rsidRDefault="008E525F" w:rsidP="008E525F">
      <w:pPr>
        <w:pStyle w:val="Sansinterligne"/>
        <w:jc w:val="both"/>
      </w:pPr>
      <w:r>
        <w:t xml:space="preserve"> </w:t>
      </w:r>
      <w:r>
        <w:tab/>
        <w:t>Je suis passionné d’astronomie</w:t>
      </w:r>
    </w:p>
    <w:p w:rsidR="008E525F" w:rsidRDefault="008E525F" w:rsidP="008E525F">
      <w:pPr>
        <w:pStyle w:val="Sansinterligne"/>
        <w:jc w:val="both"/>
      </w:pPr>
      <w:r>
        <w:tab/>
        <w:t>Je souhaite avoir plus de connaissances dans ce domaine car je souhaite travailler dans l’aérospatial.</w:t>
      </w:r>
    </w:p>
    <w:p w:rsidR="008E525F" w:rsidRDefault="008E525F" w:rsidP="008E525F">
      <w:pPr>
        <w:pStyle w:val="Sansinterligne"/>
        <w:jc w:val="both"/>
      </w:pPr>
      <w:r>
        <w:tab/>
        <w:t>C’est une connaissance connexe que je peux mettre en valeur sur mon CV</w:t>
      </w:r>
    </w:p>
    <w:p w:rsidR="008E525F" w:rsidRDefault="008E525F" w:rsidP="008E525F">
      <w:pPr>
        <w:pStyle w:val="Sansinterligne"/>
        <w:jc w:val="both"/>
      </w:pPr>
    </w:p>
    <w:p w:rsidR="008E525F" w:rsidRDefault="008E525F" w:rsidP="008E525F">
      <w:pPr>
        <w:pStyle w:val="Sansinterligne"/>
        <w:jc w:val="both"/>
      </w:pPr>
    </w:p>
    <w:p w:rsidR="008E525F" w:rsidRPr="00E53CA5" w:rsidRDefault="008E525F" w:rsidP="008E525F">
      <w:pPr>
        <w:pStyle w:val="Sansinterligne"/>
        <w:jc w:val="both"/>
        <w:rPr>
          <w:sz w:val="24"/>
          <w:u w:val="single"/>
        </w:rPr>
      </w:pPr>
      <w:r w:rsidRPr="00E53CA5">
        <w:rPr>
          <w:sz w:val="24"/>
          <w:u w:val="single"/>
        </w:rPr>
        <w:t>Moyen/Organisation :</w:t>
      </w:r>
    </w:p>
    <w:p w:rsidR="006544A9" w:rsidRDefault="008E525F" w:rsidP="006544A9">
      <w:pPr>
        <w:pStyle w:val="Sansinterligne"/>
        <w:jc w:val="both"/>
      </w:pPr>
      <w:r>
        <w:tab/>
      </w:r>
      <w:r w:rsidR="006544A9">
        <w:t>Lecture de livre en anglais</w:t>
      </w:r>
    </w:p>
    <w:p w:rsidR="006544A9" w:rsidRDefault="006544A9" w:rsidP="006544A9">
      <w:pPr>
        <w:pStyle w:val="Sansinterligne"/>
        <w:jc w:val="both"/>
      </w:pPr>
      <w:r>
        <w:tab/>
        <w:t>Complément de lecture en français</w:t>
      </w:r>
    </w:p>
    <w:p w:rsidR="006544A9" w:rsidRDefault="006544A9" w:rsidP="006544A9">
      <w:pPr>
        <w:pStyle w:val="Sansinterligne"/>
        <w:jc w:val="both"/>
      </w:pPr>
      <w:r>
        <w:tab/>
      </w:r>
      <w:r>
        <w:t>Rencontre d’expert</w:t>
      </w:r>
    </w:p>
    <w:p w:rsidR="008E525F" w:rsidRDefault="008E525F" w:rsidP="008E525F">
      <w:pPr>
        <w:pStyle w:val="Sansinterligne"/>
        <w:jc w:val="both"/>
      </w:pPr>
    </w:p>
    <w:p w:rsidR="008E525F" w:rsidRDefault="008E525F" w:rsidP="008E525F">
      <w:pPr>
        <w:pStyle w:val="Sansinterligne"/>
        <w:jc w:val="both"/>
      </w:pPr>
    </w:p>
    <w:p w:rsidR="008E525F" w:rsidRPr="00E53CA5" w:rsidRDefault="008E525F" w:rsidP="008E525F">
      <w:pPr>
        <w:pStyle w:val="Sansinterligne"/>
        <w:jc w:val="both"/>
        <w:rPr>
          <w:sz w:val="24"/>
          <w:u w:val="single"/>
        </w:rPr>
      </w:pPr>
      <w:r w:rsidRPr="00E53CA5">
        <w:rPr>
          <w:sz w:val="24"/>
          <w:u w:val="single"/>
        </w:rPr>
        <w:t>Résultats opérationnels :</w:t>
      </w:r>
    </w:p>
    <w:p w:rsidR="008E525F" w:rsidRDefault="008E525F" w:rsidP="008E525F">
      <w:pPr>
        <w:pStyle w:val="Sansinterligne"/>
        <w:jc w:val="both"/>
      </w:pPr>
      <w:r>
        <w:tab/>
      </w:r>
      <w:r w:rsidR="006544A9">
        <w:t>Acquérir du vocabulaire spécifique</w:t>
      </w:r>
    </w:p>
    <w:p w:rsidR="008E525F" w:rsidRDefault="008E525F" w:rsidP="008E525F">
      <w:pPr>
        <w:pStyle w:val="Sansinterligne"/>
        <w:jc w:val="both"/>
      </w:pPr>
    </w:p>
    <w:p w:rsidR="008E525F" w:rsidRDefault="008E525F" w:rsidP="008E525F">
      <w:pPr>
        <w:pStyle w:val="Sansinterligne"/>
        <w:jc w:val="both"/>
      </w:pPr>
    </w:p>
    <w:p w:rsidR="008E525F" w:rsidRPr="00E53CA5" w:rsidRDefault="008E525F" w:rsidP="008E525F">
      <w:pPr>
        <w:pStyle w:val="Sansinterligne"/>
        <w:jc w:val="both"/>
        <w:rPr>
          <w:sz w:val="24"/>
          <w:u w:val="single"/>
        </w:rPr>
      </w:pPr>
      <w:r w:rsidRPr="00E53CA5">
        <w:rPr>
          <w:sz w:val="24"/>
          <w:u w:val="single"/>
        </w:rPr>
        <w:t>Objectifs personnels :</w:t>
      </w:r>
    </w:p>
    <w:p w:rsidR="008E525F" w:rsidRDefault="008E525F" w:rsidP="008E525F">
      <w:pPr>
        <w:pStyle w:val="Sansinterligne"/>
        <w:jc w:val="both"/>
      </w:pPr>
      <w:r>
        <w:tab/>
        <w:t>Faire le lien avec mes propres résistances aux changements, acceptation de mes erreurs, moyens mis en place pour les éviter.</w:t>
      </w:r>
    </w:p>
    <w:p w:rsidR="008E525F" w:rsidRDefault="008E525F" w:rsidP="008E525F">
      <w:pPr>
        <w:pStyle w:val="Sansinterligne"/>
        <w:jc w:val="both"/>
      </w:pPr>
      <w:r>
        <w:tab/>
        <w:t>Travail sur le suivi de planning</w:t>
      </w:r>
      <w:r w:rsidR="006544A9">
        <w:t xml:space="preserve"> et ma motivation irrégulière.</w:t>
      </w:r>
      <w:bookmarkStart w:id="0" w:name="_GoBack"/>
      <w:bookmarkEnd w:id="0"/>
    </w:p>
    <w:p w:rsidR="008E525F" w:rsidRDefault="008E525F" w:rsidP="008E525F">
      <w:pPr>
        <w:pStyle w:val="Sansinterligne"/>
        <w:jc w:val="both"/>
      </w:pPr>
      <w:r>
        <w:tab/>
      </w:r>
    </w:p>
    <w:p w:rsidR="008E525F" w:rsidRDefault="008E525F" w:rsidP="008E525F">
      <w:pPr>
        <w:pStyle w:val="Sansinterligne"/>
        <w:jc w:val="both"/>
      </w:pPr>
    </w:p>
    <w:p w:rsidR="008E525F" w:rsidRDefault="008E525F" w:rsidP="008E525F">
      <w:pPr>
        <w:pStyle w:val="Sansinterligne"/>
        <w:jc w:val="both"/>
      </w:pPr>
    </w:p>
    <w:p w:rsidR="008E525F" w:rsidRDefault="008E525F" w:rsidP="008E525F">
      <w:pPr>
        <w:pStyle w:val="Sansinterligne"/>
        <w:jc w:val="both"/>
      </w:pPr>
    </w:p>
    <w:p w:rsidR="008E525F" w:rsidRDefault="008E525F" w:rsidP="008E525F">
      <w:pPr>
        <w:pStyle w:val="Sansinterligne"/>
        <w:jc w:val="both"/>
      </w:pPr>
    </w:p>
    <w:tbl>
      <w:tblPr>
        <w:tblStyle w:val="Grilledutableau"/>
        <w:tblW w:w="0" w:type="auto"/>
        <w:tblInd w:w="854" w:type="dxa"/>
        <w:tblLook w:val="04A0" w:firstRow="1" w:lastRow="0" w:firstColumn="1" w:lastColumn="0" w:noHBand="0" w:noVBand="1"/>
      </w:tblPr>
      <w:tblGrid>
        <w:gridCol w:w="921"/>
        <w:gridCol w:w="921"/>
        <w:gridCol w:w="921"/>
        <w:gridCol w:w="921"/>
        <w:gridCol w:w="921"/>
        <w:gridCol w:w="921"/>
        <w:gridCol w:w="921"/>
        <w:gridCol w:w="921"/>
      </w:tblGrid>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r>
              <w:t>23/09</w:t>
            </w:r>
          </w:p>
        </w:tc>
        <w:tc>
          <w:tcPr>
            <w:tcW w:w="921" w:type="dxa"/>
          </w:tcPr>
          <w:p w:rsidR="008E525F" w:rsidRDefault="008E525F" w:rsidP="00684967">
            <w:pPr>
              <w:pStyle w:val="Sansinterligne"/>
              <w:jc w:val="both"/>
            </w:pPr>
            <w:r>
              <w:t>07/10</w:t>
            </w:r>
          </w:p>
        </w:tc>
        <w:tc>
          <w:tcPr>
            <w:tcW w:w="921" w:type="dxa"/>
          </w:tcPr>
          <w:p w:rsidR="008E525F" w:rsidRDefault="008E525F" w:rsidP="00684967">
            <w:pPr>
              <w:pStyle w:val="Sansinterligne"/>
              <w:jc w:val="both"/>
            </w:pPr>
            <w:r>
              <w:t>21/10</w:t>
            </w:r>
          </w:p>
        </w:tc>
        <w:tc>
          <w:tcPr>
            <w:tcW w:w="921" w:type="dxa"/>
          </w:tcPr>
          <w:p w:rsidR="008E525F" w:rsidRDefault="008E525F" w:rsidP="00684967">
            <w:pPr>
              <w:pStyle w:val="Sansinterligne"/>
              <w:jc w:val="both"/>
            </w:pPr>
            <w:r>
              <w:t>04/11</w:t>
            </w:r>
          </w:p>
        </w:tc>
        <w:tc>
          <w:tcPr>
            <w:tcW w:w="921" w:type="dxa"/>
          </w:tcPr>
          <w:p w:rsidR="008E525F" w:rsidRDefault="008E525F" w:rsidP="00684967">
            <w:pPr>
              <w:pStyle w:val="Sansinterligne"/>
              <w:jc w:val="both"/>
            </w:pPr>
            <w:r>
              <w:t>18/11</w:t>
            </w:r>
          </w:p>
        </w:tc>
        <w:tc>
          <w:tcPr>
            <w:tcW w:w="921" w:type="dxa"/>
          </w:tcPr>
          <w:p w:rsidR="008E525F" w:rsidRDefault="008E525F" w:rsidP="00684967">
            <w:pPr>
              <w:pStyle w:val="Sansinterligne"/>
              <w:jc w:val="both"/>
            </w:pPr>
            <w:r>
              <w:t>02/12</w:t>
            </w:r>
          </w:p>
        </w:tc>
        <w:tc>
          <w:tcPr>
            <w:tcW w:w="921" w:type="dxa"/>
          </w:tcPr>
          <w:p w:rsidR="008E525F" w:rsidRDefault="008E525F" w:rsidP="00684967">
            <w:pPr>
              <w:pStyle w:val="Sansinterligne"/>
              <w:jc w:val="both"/>
            </w:pPr>
            <w:r>
              <w:t>16/12</w:t>
            </w: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r w:rsidR="008E525F" w:rsidTr="00684967">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c>
          <w:tcPr>
            <w:tcW w:w="921" w:type="dxa"/>
          </w:tcPr>
          <w:p w:rsidR="008E525F" w:rsidRDefault="008E525F" w:rsidP="00684967">
            <w:pPr>
              <w:pStyle w:val="Sansinterligne"/>
              <w:jc w:val="both"/>
            </w:pPr>
          </w:p>
        </w:tc>
      </w:tr>
    </w:tbl>
    <w:p w:rsidR="008E525F" w:rsidRDefault="008E525F" w:rsidP="008E525F">
      <w:pPr>
        <w:pStyle w:val="Sansinterligne"/>
        <w:jc w:val="both"/>
      </w:pPr>
    </w:p>
    <w:p w:rsidR="008E525F" w:rsidRPr="00C46019" w:rsidRDefault="008E525F" w:rsidP="008E525F"/>
    <w:p w:rsidR="000D5655" w:rsidRDefault="000D5655"/>
    <w:sectPr w:rsidR="000D56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5F"/>
    <w:rsid w:val="000D5655"/>
    <w:rsid w:val="006544A9"/>
    <w:rsid w:val="008E5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25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25F"/>
    <w:pPr>
      <w:spacing w:after="0" w:line="240" w:lineRule="auto"/>
    </w:pPr>
  </w:style>
  <w:style w:type="table" w:styleId="Grilledutableau">
    <w:name w:val="Table Grid"/>
    <w:basedOn w:val="TableauNormal"/>
    <w:uiPriority w:val="59"/>
    <w:rsid w:val="008E5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25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25F"/>
    <w:pPr>
      <w:spacing w:after="0" w:line="240" w:lineRule="auto"/>
    </w:pPr>
  </w:style>
  <w:style w:type="table" w:styleId="Grilledutableau">
    <w:name w:val="Table Grid"/>
    <w:basedOn w:val="TableauNormal"/>
    <w:uiPriority w:val="59"/>
    <w:rsid w:val="008E5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171</Words>
  <Characters>942</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Breche</dc:creator>
  <cp:lastModifiedBy>Simon Breche</cp:lastModifiedBy>
  <cp:revision>2</cp:revision>
  <dcterms:created xsi:type="dcterms:W3CDTF">2013-09-09T08:49:00Z</dcterms:created>
  <dcterms:modified xsi:type="dcterms:W3CDTF">2013-09-09T09:02:00Z</dcterms:modified>
</cp:coreProperties>
</file>